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5D3EBEF9" w:rsidR="008D616D" w:rsidRPr="00E755E4" w:rsidRDefault="00362478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Porters Generiske Konkurrencestrategi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306C6215" w14:textId="05A1D7DF" w:rsidR="00600753" w:rsidRDefault="00362478" w:rsidP="004F740B">
            <w:r>
              <w:t xml:space="preserve">Porters Generiske konkurrencestrategi har til formål </w:t>
            </w:r>
            <w:r w:rsidR="00600753">
              <w:t>a</w:t>
            </w:r>
            <w:r w:rsidR="00600753" w:rsidRPr="00600753">
              <w:t>t skabe et overblik over grundlæggende konkurrencemæssige muligheder</w:t>
            </w:r>
          </w:p>
          <w:p w14:paraId="364F5511" w14:textId="6F31F2BB" w:rsidR="00714DE0" w:rsidRDefault="00714DE0" w:rsidP="00600753"/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7B9D607E" w14:textId="08349C63" w:rsidR="003571F8" w:rsidRDefault="00362478" w:rsidP="00362478">
            <w:r>
              <w:t xml:space="preserve">Udgangspunktet for </w:t>
            </w:r>
            <w:r w:rsidR="00600753">
              <w:t xml:space="preserve">de </w:t>
            </w:r>
            <w:r w:rsidR="00600753" w:rsidRPr="00600753">
              <w:t>grundlæggende konkurrencemæssige muligheder</w:t>
            </w:r>
            <w:r w:rsidR="00600753">
              <w:t xml:space="preserve"> </w:t>
            </w:r>
            <w:r>
              <w:t>er lave omkostninger sat i forhold til produktdifferentiering</w:t>
            </w:r>
            <w:r w:rsidR="003571F8">
              <w:t xml:space="preserve"> samt generel konkurrence på hele markedet sat i forhold til en mindre del af markedet.</w:t>
            </w:r>
          </w:p>
          <w:p w14:paraId="0485BC95" w14:textId="5F8BBEE7" w:rsidR="00714DE0" w:rsidRPr="004F740B" w:rsidRDefault="00714DE0" w:rsidP="00362478"/>
        </w:tc>
      </w:tr>
      <w:tr w:rsidR="00620086" w14:paraId="4D651BA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9EA4" w14:textId="77777777" w:rsidR="00620086" w:rsidRDefault="00620086" w:rsidP="0062008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6111CE2C" w14:textId="77777777" w:rsidR="00620086" w:rsidRDefault="00620086" w:rsidP="0062008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031F4A9A" w14:textId="77777777" w:rsidR="00620086" w:rsidRDefault="00620086" w:rsidP="00620086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627D968A" w14:textId="77777777" w:rsidR="00620086" w:rsidRDefault="00620086" w:rsidP="00620086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07050681" w14:textId="77777777" w:rsidR="00620086" w:rsidRPr="005D2E2C" w:rsidRDefault="00620086" w:rsidP="00620086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3AE063E5" w14:textId="66D72939" w:rsidR="00620086" w:rsidRPr="00620086" w:rsidRDefault="00620086" w:rsidP="00620086">
            <w:pPr>
              <w:pStyle w:val="Listeafsnit"/>
              <w:numPr>
                <w:ilvl w:val="1"/>
                <w:numId w:val="1"/>
              </w:numPr>
              <w:ind w:left="704"/>
              <w:rPr>
                <w:b/>
                <w:color w:val="000000" w:themeColor="text1"/>
              </w:rPr>
            </w:pPr>
            <w:r w:rsidRPr="00620086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2C7D1472" w:rsidR="00881D7C" w:rsidRDefault="00881D7C" w:rsidP="00881D7C">
      <w:pPr>
        <w:spacing w:after="0"/>
        <w:rPr>
          <w:b/>
          <w:color w:val="000000" w:themeColor="text1"/>
        </w:rPr>
      </w:pPr>
    </w:p>
    <w:p w14:paraId="14D7C643" w14:textId="585A8A33" w:rsidR="005402EF" w:rsidRDefault="005402EF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126"/>
        <w:gridCol w:w="4522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109C81FA" w:rsidR="00D11540" w:rsidRPr="00462136" w:rsidRDefault="004418DB" w:rsidP="00C343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Porters Generiske Konkurrencestrategi</w:t>
            </w:r>
            <w:r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65122E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opdelt i </w:t>
            </w:r>
            <w:r w:rsidR="00E44194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fem</w:t>
            </w:r>
            <w:r w:rsidR="00E16775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65122E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trin</w:t>
            </w:r>
          </w:p>
        </w:tc>
      </w:tr>
      <w:tr w:rsidR="00617E63" w14:paraId="7EA8BB40" w14:textId="77777777" w:rsidTr="00620086">
        <w:trPr>
          <w:trHeight w:val="1343"/>
        </w:trPr>
        <w:tc>
          <w:tcPr>
            <w:tcW w:w="1980" w:type="dxa"/>
            <w:shd w:val="clear" w:color="auto" w:fill="F2F2F2" w:themeFill="background1" w:themeFillShade="F2"/>
          </w:tcPr>
          <w:p w14:paraId="7D9A2581" w14:textId="6DEF6A12" w:rsidR="00617E63" w:rsidRDefault="00617E63" w:rsidP="000D3E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3126" w:type="dxa"/>
          </w:tcPr>
          <w:p w14:paraId="41809F7C" w14:textId="54ED994D" w:rsidR="00617E63" w:rsidRPr="003571F8" w:rsidRDefault="00617E63" w:rsidP="003571F8">
            <w:pPr>
              <w:rPr>
                <w:b/>
                <w:color w:val="000000" w:themeColor="text1"/>
              </w:rPr>
            </w:pPr>
            <w:r w:rsidRPr="003571F8">
              <w:rPr>
                <w:b/>
                <w:color w:val="000000" w:themeColor="text1"/>
              </w:rPr>
              <w:t>Omkostningsleder</w:t>
            </w:r>
          </w:p>
          <w:p w14:paraId="699D0851" w14:textId="60423B9A" w:rsidR="00617E63" w:rsidRDefault="00617E63" w:rsidP="004E14B0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Hele markedet</w:t>
            </w:r>
          </w:p>
          <w:p w14:paraId="1D9DBAE7" w14:textId="4F5675B8" w:rsidR="00617E63" w:rsidRPr="00985421" w:rsidRDefault="00617E63" w:rsidP="003571F8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Lave omkostninger</w:t>
            </w:r>
          </w:p>
        </w:tc>
        <w:tc>
          <w:tcPr>
            <w:tcW w:w="4522" w:type="dxa"/>
          </w:tcPr>
          <w:p w14:paraId="4717FF44" w14:textId="0B4CE8F9" w:rsidR="00617E63" w:rsidRPr="00680B8E" w:rsidRDefault="00620086" w:rsidP="00AE224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263C80" w:rsidRPr="00620086">
              <w:rPr>
                <w:color w:val="000000" w:themeColor="text1"/>
                <w:sz w:val="18"/>
                <w:szCs w:val="18"/>
              </w:rPr>
              <w:t>F</w:t>
            </w:r>
            <w:r w:rsidR="00617E63" w:rsidRPr="00620086">
              <w:rPr>
                <w:color w:val="000000" w:themeColor="text1"/>
                <w:sz w:val="18"/>
                <w:szCs w:val="18"/>
              </w:rPr>
              <w:t>x varer der anvendes af en meget stor del af markedet. Det giver mulighed for masseproduktion</w:t>
            </w:r>
            <w:r w:rsidR="008607CD" w:rsidRPr="00620086">
              <w:rPr>
                <w:color w:val="000000" w:themeColor="text1"/>
                <w:sz w:val="18"/>
                <w:szCs w:val="18"/>
              </w:rPr>
              <w:t>, der kan holde omkostningerne nede</w:t>
            </w:r>
            <w:r>
              <w:rPr>
                <w:color w:val="000000" w:themeColor="text1"/>
                <w:sz w:val="18"/>
                <w:szCs w:val="18"/>
              </w:rPr>
              <w:t>.)</w:t>
            </w:r>
          </w:p>
        </w:tc>
      </w:tr>
      <w:tr w:rsidR="00617E63" w14:paraId="68F02134" w14:textId="77777777" w:rsidTr="00620086">
        <w:trPr>
          <w:cantSplit/>
          <w:trHeight w:val="1343"/>
        </w:trPr>
        <w:tc>
          <w:tcPr>
            <w:tcW w:w="1980" w:type="dxa"/>
            <w:shd w:val="clear" w:color="auto" w:fill="F2F2F2" w:themeFill="background1" w:themeFillShade="F2"/>
          </w:tcPr>
          <w:p w14:paraId="54688599" w14:textId="77777777" w:rsidR="00617E63" w:rsidRDefault="00617E63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715420B4" w14:textId="14C51AF8" w:rsidR="00617E63" w:rsidRDefault="00617E63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3126" w:type="dxa"/>
          </w:tcPr>
          <w:p w14:paraId="66B78A9F" w14:textId="546B8FEB" w:rsidR="00617E63" w:rsidRPr="003571F8" w:rsidRDefault="00617E63" w:rsidP="000D3E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Differentiering</w:t>
            </w:r>
          </w:p>
          <w:p w14:paraId="2A4DE794" w14:textId="77777777" w:rsidR="00617E63" w:rsidRDefault="00617E63" w:rsidP="000D3E43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Hele markedet</w:t>
            </w:r>
          </w:p>
          <w:p w14:paraId="43778BCE" w14:textId="655C9ADB" w:rsidR="00617E63" w:rsidRPr="00E44194" w:rsidRDefault="00617E63" w:rsidP="000D3E43">
            <w:pPr>
              <w:pStyle w:val="Listeafsnit"/>
              <w:numPr>
                <w:ilvl w:val="0"/>
                <w:numId w:val="5"/>
              </w:numPr>
            </w:pPr>
            <w:r>
              <w:rPr>
                <w:bCs/>
                <w:color w:val="000000" w:themeColor="text1"/>
              </w:rPr>
              <w:t>Unikt produkt</w:t>
            </w:r>
          </w:p>
        </w:tc>
        <w:tc>
          <w:tcPr>
            <w:tcW w:w="4522" w:type="dxa"/>
          </w:tcPr>
          <w:p w14:paraId="5C3B45C3" w14:textId="1FD092EE" w:rsidR="00617E63" w:rsidRPr="002565C8" w:rsidRDefault="00620086" w:rsidP="00AE224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8607CD" w:rsidRPr="00620086">
              <w:rPr>
                <w:color w:val="000000" w:themeColor="text1"/>
                <w:sz w:val="18"/>
                <w:szCs w:val="18"/>
              </w:rPr>
              <w:t>I et marked med mange udbydere kan det være en fordel af fremstille et produkt eller en serviceydelse, der adskiller sig fra andre på vigtige punkter</w:t>
            </w:r>
            <w:r>
              <w:rPr>
                <w:color w:val="000000" w:themeColor="text1"/>
                <w:sz w:val="18"/>
                <w:szCs w:val="18"/>
              </w:rPr>
              <w:t>.)</w:t>
            </w:r>
          </w:p>
        </w:tc>
      </w:tr>
      <w:tr w:rsidR="00617E63" w14:paraId="48F564DB" w14:textId="77777777" w:rsidTr="00620086">
        <w:trPr>
          <w:cantSplit/>
          <w:trHeight w:val="1343"/>
        </w:trPr>
        <w:tc>
          <w:tcPr>
            <w:tcW w:w="1980" w:type="dxa"/>
            <w:shd w:val="clear" w:color="auto" w:fill="F2F2F2" w:themeFill="background1" w:themeFillShade="F2"/>
          </w:tcPr>
          <w:p w14:paraId="2F4B56B0" w14:textId="77777777" w:rsidR="00617E63" w:rsidRDefault="00617E63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  <w:p w14:paraId="4FC4C164" w14:textId="68A85B42" w:rsidR="00617E63" w:rsidRDefault="00617E63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3126" w:type="dxa"/>
          </w:tcPr>
          <w:p w14:paraId="6734DA7E" w14:textId="1FFD2AB0" w:rsidR="00617E63" w:rsidRPr="003571F8" w:rsidRDefault="00617E63" w:rsidP="000D3E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Omkostningsfokus</w:t>
            </w:r>
          </w:p>
          <w:p w14:paraId="71AEF780" w14:textId="1170387C" w:rsidR="00617E63" w:rsidRDefault="00617E63" w:rsidP="000D3E43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 mindre del af markedet</w:t>
            </w:r>
          </w:p>
          <w:p w14:paraId="4A3BF304" w14:textId="6059E0A2" w:rsidR="00617E63" w:rsidRDefault="00617E63" w:rsidP="000D3E43">
            <w:pPr>
              <w:pStyle w:val="Listeafsnit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Lave omkostninger</w:t>
            </w:r>
          </w:p>
        </w:tc>
        <w:tc>
          <w:tcPr>
            <w:tcW w:w="4522" w:type="dxa"/>
          </w:tcPr>
          <w:p w14:paraId="78E6CA8C" w14:textId="0B64A545" w:rsidR="00617E63" w:rsidRPr="00620086" w:rsidRDefault="00620086" w:rsidP="00263C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(F</w:t>
            </w:r>
            <w:r w:rsidR="00263C80" w:rsidRPr="00620086">
              <w:rPr>
                <w:sz w:val="18"/>
                <w:szCs w:val="18"/>
              </w:rPr>
              <w:t xml:space="preserve">okus på en mindre del af markedet, </w:t>
            </w:r>
            <w:r w:rsidRPr="00620086">
              <w:rPr>
                <w:sz w:val="18"/>
                <w:szCs w:val="18"/>
              </w:rPr>
              <w:t>f.eks.</w:t>
            </w:r>
            <w:r w:rsidR="00263C80" w:rsidRPr="00620086">
              <w:rPr>
                <w:sz w:val="18"/>
                <w:szCs w:val="18"/>
              </w:rPr>
              <w:t xml:space="preserve"> via en geografisk afgrænsning eller en afgrænsning i forhold bestemte kundegrupperinger baseret på lave omkostninger</w:t>
            </w:r>
            <w:r>
              <w:rPr>
                <w:sz w:val="18"/>
                <w:szCs w:val="18"/>
              </w:rPr>
              <w:t>.)</w:t>
            </w:r>
          </w:p>
        </w:tc>
      </w:tr>
      <w:tr w:rsidR="00617E63" w14:paraId="02863CBC" w14:textId="77777777" w:rsidTr="00620086">
        <w:trPr>
          <w:cantSplit/>
          <w:trHeight w:val="1343"/>
        </w:trPr>
        <w:tc>
          <w:tcPr>
            <w:tcW w:w="1980" w:type="dxa"/>
            <w:shd w:val="clear" w:color="auto" w:fill="F2F2F2" w:themeFill="background1" w:themeFillShade="F2"/>
          </w:tcPr>
          <w:p w14:paraId="098A71C8" w14:textId="45DD0247" w:rsidR="00617E63" w:rsidRDefault="00617E63" w:rsidP="0062008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3126" w:type="dxa"/>
          </w:tcPr>
          <w:p w14:paraId="2000A22D" w14:textId="444B0BDB" w:rsidR="00617E63" w:rsidRPr="003571F8" w:rsidRDefault="00263C80" w:rsidP="000D3E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Fokuseret d</w:t>
            </w:r>
            <w:r w:rsidR="00617E63">
              <w:rPr>
                <w:b/>
                <w:color w:val="000000" w:themeColor="text1"/>
              </w:rPr>
              <w:t>ifferentiering</w:t>
            </w:r>
          </w:p>
          <w:p w14:paraId="14E988F6" w14:textId="77777777" w:rsidR="00617E63" w:rsidRDefault="00617E63" w:rsidP="000D3E43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 mindre del af markedet</w:t>
            </w:r>
          </w:p>
          <w:p w14:paraId="1F3BBFE1" w14:textId="66419793" w:rsidR="00617E63" w:rsidRDefault="00617E63" w:rsidP="000D3E43">
            <w:pPr>
              <w:pStyle w:val="Listeafsnit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Unikt produkt</w:t>
            </w:r>
          </w:p>
        </w:tc>
        <w:tc>
          <w:tcPr>
            <w:tcW w:w="4522" w:type="dxa"/>
          </w:tcPr>
          <w:p w14:paraId="523CD362" w14:textId="134422DC" w:rsidR="00617E63" w:rsidRPr="00263C80" w:rsidRDefault="00620086" w:rsidP="00263C80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263C80" w:rsidRPr="00620086">
              <w:rPr>
                <w:sz w:val="18"/>
                <w:szCs w:val="18"/>
              </w:rPr>
              <w:t>En del af markedet, samtidig med at der sker en differentiering i forhold til produktområdet</w:t>
            </w:r>
            <w:r>
              <w:rPr>
                <w:sz w:val="18"/>
                <w:szCs w:val="18"/>
              </w:rPr>
              <w:t>)</w:t>
            </w:r>
          </w:p>
        </w:tc>
      </w:tr>
      <w:tr w:rsidR="00D273F5" w14:paraId="32B0BC21" w14:textId="77777777" w:rsidTr="00620086">
        <w:trPr>
          <w:trHeight w:val="1343"/>
        </w:trPr>
        <w:tc>
          <w:tcPr>
            <w:tcW w:w="1980" w:type="dxa"/>
            <w:shd w:val="clear" w:color="auto" w:fill="F2F2F2" w:themeFill="background1" w:themeFillShade="F2"/>
          </w:tcPr>
          <w:p w14:paraId="3291D6ED" w14:textId="3CA28FD2" w:rsidR="00D273F5" w:rsidRPr="00280225" w:rsidRDefault="00D273F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Trin </w:t>
            </w:r>
            <w:r w:rsidR="00E44194">
              <w:rPr>
                <w:b/>
                <w:color w:val="000000" w:themeColor="text1"/>
              </w:rPr>
              <w:t>5</w:t>
            </w:r>
          </w:p>
        </w:tc>
        <w:tc>
          <w:tcPr>
            <w:tcW w:w="7648" w:type="dxa"/>
            <w:gridSpan w:val="2"/>
          </w:tcPr>
          <w:p w14:paraId="5FC6E2ED" w14:textId="5AE8C296" w:rsidR="00D273F5" w:rsidRDefault="00D273F5" w:rsidP="00AE224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Samlet </w:t>
            </w:r>
            <w:r w:rsidR="0021006F">
              <w:rPr>
                <w:b/>
                <w:bCs/>
                <w:color w:val="000000" w:themeColor="text1"/>
              </w:rPr>
              <w:t>vurdering</w:t>
            </w:r>
          </w:p>
          <w:p w14:paraId="2E7DE868" w14:textId="2F49B78C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  <w:p w14:paraId="3A134090" w14:textId="26433E54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  <w:p w14:paraId="7CBAD4A2" w14:textId="77777777" w:rsidR="00985421" w:rsidRDefault="00985421" w:rsidP="00AE2245">
            <w:pPr>
              <w:rPr>
                <w:b/>
                <w:bCs/>
                <w:color w:val="000000" w:themeColor="text1"/>
              </w:rPr>
            </w:pPr>
          </w:p>
          <w:p w14:paraId="1FEF1977" w14:textId="6D39DC57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5CC1043" w14:textId="47D03A69" w:rsidR="008A0422" w:rsidRDefault="008A0422" w:rsidP="00985421">
      <w:pPr>
        <w:rPr>
          <w:b/>
          <w:color w:val="000000" w:themeColor="text1"/>
        </w:rPr>
      </w:pPr>
    </w:p>
    <w:p w14:paraId="171BF38C" w14:textId="4904C78D" w:rsidR="007E0959" w:rsidRDefault="007E0959" w:rsidP="007E0959">
      <w:pPr>
        <w:spacing w:after="0"/>
      </w:pPr>
    </w:p>
    <w:p w14:paraId="721BF811" w14:textId="77777777" w:rsidR="007E0959" w:rsidRDefault="007E0959" w:rsidP="007E0959">
      <w:pPr>
        <w:spacing w:after="0"/>
        <w:rPr>
          <w:b/>
          <w:color w:val="000000" w:themeColor="text1"/>
        </w:rPr>
      </w:pPr>
    </w:p>
    <w:p w14:paraId="360886A3" w14:textId="77777777" w:rsidR="007E0959" w:rsidRDefault="007E0959" w:rsidP="007E0959">
      <w:pPr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126"/>
        <w:gridCol w:w="4522"/>
      </w:tblGrid>
      <w:tr w:rsidR="000D3E43" w14:paraId="5D5CF950" w14:textId="77777777" w:rsidTr="0037518E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3F528FA1" w14:textId="0925DED7" w:rsidR="000D3E43" w:rsidRPr="00462136" w:rsidRDefault="004418DB" w:rsidP="003751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Porters Generiske Konkurrencestrategi</w:t>
            </w:r>
            <w:r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0D3E43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opdelt i fem trin</w:t>
            </w:r>
          </w:p>
        </w:tc>
      </w:tr>
      <w:tr w:rsidR="004418DB" w14:paraId="55916BED" w14:textId="77777777" w:rsidTr="004418DB">
        <w:trPr>
          <w:trHeight w:val="68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65A6D82" w14:textId="77777777" w:rsidR="004418DB" w:rsidRDefault="004418DB" w:rsidP="004418DB">
            <w:pPr>
              <w:rPr>
                <w:b/>
                <w:color w:val="000000" w:themeColor="text1"/>
              </w:rPr>
            </w:pPr>
          </w:p>
        </w:tc>
        <w:tc>
          <w:tcPr>
            <w:tcW w:w="3126" w:type="dxa"/>
            <w:shd w:val="clear" w:color="auto" w:fill="E7E6E6" w:themeFill="background2"/>
          </w:tcPr>
          <w:p w14:paraId="06281ABA" w14:textId="1E19A6AB" w:rsidR="004418DB" w:rsidRPr="003571F8" w:rsidRDefault="004418DB" w:rsidP="004418DB">
            <w:pPr>
              <w:rPr>
                <w:b/>
                <w:color w:val="000000" w:themeColor="text1"/>
              </w:rPr>
            </w:pPr>
          </w:p>
        </w:tc>
        <w:tc>
          <w:tcPr>
            <w:tcW w:w="4522" w:type="dxa"/>
            <w:shd w:val="clear" w:color="auto" w:fill="E7E6E6" w:themeFill="background2"/>
            <w:vAlign w:val="center"/>
          </w:tcPr>
          <w:p w14:paraId="4B9606D8" w14:textId="63891C90" w:rsidR="004418DB" w:rsidRPr="00680B8E" w:rsidRDefault="004418DB" w:rsidP="004418DB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</w:t>
            </w:r>
            <w:r w:rsidRPr="00C910B3">
              <w:rPr>
                <w:b/>
                <w:bCs/>
                <w:color w:val="000000" w:themeColor="text1"/>
              </w:rPr>
              <w:t>urdering</w:t>
            </w:r>
          </w:p>
        </w:tc>
      </w:tr>
      <w:tr w:rsidR="000D3E43" w14:paraId="64558806" w14:textId="77777777" w:rsidTr="004418DB">
        <w:trPr>
          <w:trHeight w:val="1701"/>
        </w:trPr>
        <w:tc>
          <w:tcPr>
            <w:tcW w:w="1980" w:type="dxa"/>
            <w:shd w:val="clear" w:color="auto" w:fill="F2F2F2" w:themeFill="background1" w:themeFillShade="F2"/>
          </w:tcPr>
          <w:p w14:paraId="52D56C7F" w14:textId="77777777" w:rsidR="000D3E43" w:rsidRDefault="000D3E43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3126" w:type="dxa"/>
          </w:tcPr>
          <w:p w14:paraId="60B01655" w14:textId="77777777" w:rsidR="000D3E43" w:rsidRPr="003571F8" w:rsidRDefault="000D3E43" w:rsidP="0037518E">
            <w:pPr>
              <w:rPr>
                <w:b/>
                <w:color w:val="000000" w:themeColor="text1"/>
              </w:rPr>
            </w:pPr>
            <w:r w:rsidRPr="003571F8">
              <w:rPr>
                <w:b/>
                <w:color w:val="000000" w:themeColor="text1"/>
              </w:rPr>
              <w:t>Omkostningsleder</w:t>
            </w:r>
          </w:p>
          <w:p w14:paraId="5E559EAF" w14:textId="77777777" w:rsidR="000D3E43" w:rsidRDefault="000D3E43" w:rsidP="0037518E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Hele markedet</w:t>
            </w:r>
          </w:p>
          <w:p w14:paraId="6A6AF923" w14:textId="77777777" w:rsidR="000D3E43" w:rsidRDefault="000D3E43" w:rsidP="0037518E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Lave omkostninger</w:t>
            </w:r>
          </w:p>
          <w:p w14:paraId="26421956" w14:textId="77777777" w:rsidR="004418DB" w:rsidRDefault="004418DB" w:rsidP="004418DB">
            <w:pPr>
              <w:rPr>
                <w:bCs/>
                <w:color w:val="000000" w:themeColor="text1"/>
              </w:rPr>
            </w:pPr>
          </w:p>
          <w:p w14:paraId="3FD5A3B4" w14:textId="77777777" w:rsidR="004418DB" w:rsidRDefault="004418DB" w:rsidP="004418DB">
            <w:pPr>
              <w:rPr>
                <w:bCs/>
                <w:color w:val="000000" w:themeColor="text1"/>
              </w:rPr>
            </w:pPr>
          </w:p>
          <w:p w14:paraId="546F6813" w14:textId="77777777" w:rsidR="004418DB" w:rsidRDefault="004418DB" w:rsidP="004418DB">
            <w:pPr>
              <w:rPr>
                <w:bCs/>
                <w:color w:val="000000" w:themeColor="text1"/>
              </w:rPr>
            </w:pPr>
          </w:p>
          <w:p w14:paraId="67D47055" w14:textId="77777777" w:rsidR="004418DB" w:rsidRDefault="004418DB" w:rsidP="004418DB">
            <w:pPr>
              <w:rPr>
                <w:bCs/>
                <w:color w:val="000000" w:themeColor="text1"/>
              </w:rPr>
            </w:pPr>
          </w:p>
          <w:p w14:paraId="15B57751" w14:textId="50F87CB1" w:rsidR="004418DB" w:rsidRPr="004418DB" w:rsidRDefault="004418DB" w:rsidP="004418DB">
            <w:pPr>
              <w:rPr>
                <w:bCs/>
                <w:color w:val="000000" w:themeColor="text1"/>
              </w:rPr>
            </w:pPr>
          </w:p>
        </w:tc>
        <w:tc>
          <w:tcPr>
            <w:tcW w:w="4522" w:type="dxa"/>
          </w:tcPr>
          <w:p w14:paraId="08B46283" w14:textId="77777777" w:rsidR="004418DB" w:rsidRDefault="004418DB" w:rsidP="004418DB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58116D4" w14:textId="0B33E8DA" w:rsidR="000D3E43" w:rsidRPr="004418DB" w:rsidRDefault="004418DB" w:rsidP="004418DB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418DB">
              <w:rPr>
                <w:color w:val="000000" w:themeColor="text1"/>
              </w:rPr>
              <w:t>..</w:t>
            </w:r>
          </w:p>
        </w:tc>
      </w:tr>
      <w:tr w:rsidR="000D3E43" w14:paraId="7DD7D7BF" w14:textId="77777777" w:rsidTr="004418DB">
        <w:trPr>
          <w:cantSplit/>
          <w:trHeight w:val="1701"/>
        </w:trPr>
        <w:tc>
          <w:tcPr>
            <w:tcW w:w="1980" w:type="dxa"/>
            <w:shd w:val="clear" w:color="auto" w:fill="F2F2F2" w:themeFill="background1" w:themeFillShade="F2"/>
          </w:tcPr>
          <w:p w14:paraId="4050332F" w14:textId="77777777" w:rsidR="000D3E43" w:rsidRDefault="000D3E43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5FC86638" w14:textId="77777777" w:rsidR="000D3E43" w:rsidRDefault="000D3E43" w:rsidP="0037518E">
            <w:pPr>
              <w:rPr>
                <w:b/>
                <w:color w:val="000000" w:themeColor="text1"/>
              </w:rPr>
            </w:pPr>
          </w:p>
        </w:tc>
        <w:tc>
          <w:tcPr>
            <w:tcW w:w="3126" w:type="dxa"/>
          </w:tcPr>
          <w:p w14:paraId="26064B83" w14:textId="77777777" w:rsidR="000D3E43" w:rsidRPr="003571F8" w:rsidRDefault="000D3E43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Differentiering</w:t>
            </w:r>
          </w:p>
          <w:p w14:paraId="5A8B99E9" w14:textId="77777777" w:rsidR="000D3E43" w:rsidRDefault="000D3E43" w:rsidP="0037518E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Hele markedet</w:t>
            </w:r>
          </w:p>
          <w:p w14:paraId="389C57C3" w14:textId="77777777" w:rsidR="000D3E43" w:rsidRPr="00E44194" w:rsidRDefault="000D3E43" w:rsidP="0037518E">
            <w:pPr>
              <w:pStyle w:val="Listeafsnit"/>
              <w:numPr>
                <w:ilvl w:val="0"/>
                <w:numId w:val="5"/>
              </w:numPr>
            </w:pPr>
            <w:r>
              <w:rPr>
                <w:bCs/>
                <w:color w:val="000000" w:themeColor="text1"/>
              </w:rPr>
              <w:t>Unikt produkt</w:t>
            </w:r>
          </w:p>
        </w:tc>
        <w:tc>
          <w:tcPr>
            <w:tcW w:w="4522" w:type="dxa"/>
          </w:tcPr>
          <w:p w14:paraId="059DDAD2" w14:textId="77777777" w:rsidR="004418DB" w:rsidRDefault="004418DB" w:rsidP="004418D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60DF9EB1" w14:textId="13E0681C" w:rsidR="000D3E43" w:rsidRPr="004418DB" w:rsidRDefault="004418DB" w:rsidP="004418D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418DB">
              <w:rPr>
                <w:color w:val="000000" w:themeColor="text1"/>
              </w:rPr>
              <w:t>..</w:t>
            </w:r>
          </w:p>
        </w:tc>
      </w:tr>
      <w:tr w:rsidR="000D3E43" w14:paraId="48928A32" w14:textId="77777777" w:rsidTr="004418DB">
        <w:trPr>
          <w:cantSplit/>
          <w:trHeight w:val="1701"/>
        </w:trPr>
        <w:tc>
          <w:tcPr>
            <w:tcW w:w="1980" w:type="dxa"/>
            <w:shd w:val="clear" w:color="auto" w:fill="F2F2F2" w:themeFill="background1" w:themeFillShade="F2"/>
          </w:tcPr>
          <w:p w14:paraId="5C7CA65B" w14:textId="77777777" w:rsidR="000D3E43" w:rsidRDefault="000D3E43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  <w:p w14:paraId="3506E785" w14:textId="77777777" w:rsidR="000D3E43" w:rsidRDefault="000D3E43" w:rsidP="0037518E">
            <w:pPr>
              <w:rPr>
                <w:b/>
                <w:color w:val="000000" w:themeColor="text1"/>
              </w:rPr>
            </w:pPr>
          </w:p>
        </w:tc>
        <w:tc>
          <w:tcPr>
            <w:tcW w:w="3126" w:type="dxa"/>
          </w:tcPr>
          <w:p w14:paraId="64ECB9D2" w14:textId="77777777" w:rsidR="000D3E43" w:rsidRPr="003571F8" w:rsidRDefault="000D3E43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Omkostningsfokus</w:t>
            </w:r>
          </w:p>
          <w:p w14:paraId="68A1ABB1" w14:textId="77777777" w:rsidR="000D3E43" w:rsidRDefault="000D3E43" w:rsidP="0037518E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 mindre del af markedet</w:t>
            </w:r>
          </w:p>
          <w:p w14:paraId="1D448F8D" w14:textId="77777777" w:rsidR="000D3E43" w:rsidRDefault="000D3E43" w:rsidP="0037518E">
            <w:pPr>
              <w:pStyle w:val="Listeafsnit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Lave omkostninger</w:t>
            </w:r>
          </w:p>
        </w:tc>
        <w:tc>
          <w:tcPr>
            <w:tcW w:w="4522" w:type="dxa"/>
          </w:tcPr>
          <w:p w14:paraId="5EFD5333" w14:textId="77777777" w:rsidR="004418DB" w:rsidRDefault="004418DB" w:rsidP="004418D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6A43DD6D" w14:textId="376DA2D2" w:rsidR="000D3E43" w:rsidRPr="004418DB" w:rsidRDefault="004418DB" w:rsidP="004418D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418DB">
              <w:rPr>
                <w:color w:val="000000" w:themeColor="text1"/>
              </w:rPr>
              <w:t>..</w:t>
            </w:r>
          </w:p>
        </w:tc>
      </w:tr>
      <w:tr w:rsidR="000D3E43" w14:paraId="26A1B585" w14:textId="77777777" w:rsidTr="004418DB">
        <w:trPr>
          <w:cantSplit/>
          <w:trHeight w:val="1701"/>
        </w:trPr>
        <w:tc>
          <w:tcPr>
            <w:tcW w:w="1980" w:type="dxa"/>
            <w:shd w:val="clear" w:color="auto" w:fill="F2F2F2" w:themeFill="background1" w:themeFillShade="F2"/>
          </w:tcPr>
          <w:p w14:paraId="38CC73B6" w14:textId="77777777" w:rsidR="000D3E43" w:rsidRDefault="000D3E43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  <w:p w14:paraId="167FD4E7" w14:textId="77777777" w:rsidR="000D3E43" w:rsidRDefault="000D3E43" w:rsidP="0037518E">
            <w:pPr>
              <w:rPr>
                <w:b/>
                <w:color w:val="000000" w:themeColor="text1"/>
              </w:rPr>
            </w:pPr>
          </w:p>
        </w:tc>
        <w:tc>
          <w:tcPr>
            <w:tcW w:w="3126" w:type="dxa"/>
          </w:tcPr>
          <w:p w14:paraId="411755D8" w14:textId="55BF0CA0" w:rsidR="000D3E43" w:rsidRPr="003571F8" w:rsidRDefault="004418DB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Differentieret fokus</w:t>
            </w:r>
          </w:p>
          <w:p w14:paraId="37451497" w14:textId="77777777" w:rsidR="000D3E43" w:rsidRDefault="000D3E43" w:rsidP="0037518E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 mindre del af markedet</w:t>
            </w:r>
          </w:p>
          <w:p w14:paraId="7033A584" w14:textId="77777777" w:rsidR="000D3E43" w:rsidRDefault="000D3E43" w:rsidP="0037518E">
            <w:pPr>
              <w:pStyle w:val="Listeafsnit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Unikt produkt</w:t>
            </w:r>
          </w:p>
        </w:tc>
        <w:tc>
          <w:tcPr>
            <w:tcW w:w="4522" w:type="dxa"/>
          </w:tcPr>
          <w:p w14:paraId="6E77F00F" w14:textId="77777777" w:rsidR="004418DB" w:rsidRDefault="004418DB" w:rsidP="004418D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861AFCB" w14:textId="0A415249" w:rsidR="000D3E43" w:rsidRPr="004418DB" w:rsidRDefault="004418DB" w:rsidP="004418D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418DB">
              <w:rPr>
                <w:color w:val="000000" w:themeColor="text1"/>
              </w:rPr>
              <w:t>..</w:t>
            </w:r>
          </w:p>
        </w:tc>
      </w:tr>
      <w:tr w:rsidR="000D3E43" w14:paraId="0F651BC7" w14:textId="77777777" w:rsidTr="004418DB">
        <w:trPr>
          <w:trHeight w:val="1701"/>
        </w:trPr>
        <w:tc>
          <w:tcPr>
            <w:tcW w:w="1980" w:type="dxa"/>
            <w:shd w:val="clear" w:color="auto" w:fill="F2F2F2" w:themeFill="background1" w:themeFillShade="F2"/>
          </w:tcPr>
          <w:p w14:paraId="24BD80B1" w14:textId="77777777" w:rsidR="000D3E43" w:rsidRPr="00280225" w:rsidRDefault="000D3E43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7648" w:type="dxa"/>
            <w:gridSpan w:val="2"/>
          </w:tcPr>
          <w:p w14:paraId="14FEC3D2" w14:textId="77777777" w:rsidR="000D3E43" w:rsidRDefault="000D3E43" w:rsidP="0037518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vurdering</w:t>
            </w:r>
          </w:p>
          <w:p w14:paraId="0CAB07A3" w14:textId="77777777" w:rsidR="000D3E43" w:rsidRDefault="000D3E43" w:rsidP="0037518E">
            <w:pPr>
              <w:rPr>
                <w:b/>
                <w:bCs/>
                <w:color w:val="000000" w:themeColor="text1"/>
              </w:rPr>
            </w:pPr>
          </w:p>
          <w:p w14:paraId="1850C279" w14:textId="77777777" w:rsidR="000D3E43" w:rsidRDefault="000D3E43" w:rsidP="0037518E">
            <w:pPr>
              <w:rPr>
                <w:b/>
                <w:bCs/>
                <w:color w:val="000000" w:themeColor="text1"/>
              </w:rPr>
            </w:pPr>
          </w:p>
          <w:p w14:paraId="6D414FA8" w14:textId="77777777" w:rsidR="000D3E43" w:rsidRDefault="000D3E43" w:rsidP="0037518E">
            <w:pPr>
              <w:rPr>
                <w:b/>
                <w:bCs/>
                <w:color w:val="000000" w:themeColor="text1"/>
              </w:rPr>
            </w:pPr>
          </w:p>
          <w:p w14:paraId="7D99C69B" w14:textId="77777777" w:rsidR="000D3E43" w:rsidRDefault="000D3E43" w:rsidP="0037518E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34E75153" w14:textId="77777777" w:rsidR="000D3E43" w:rsidRDefault="000D3E43" w:rsidP="000D3E43">
      <w:pPr>
        <w:rPr>
          <w:b/>
          <w:color w:val="000000" w:themeColor="text1"/>
        </w:rPr>
      </w:pPr>
    </w:p>
    <w:sectPr w:rsidR="000D3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5188" w14:textId="77777777" w:rsidR="004301E2" w:rsidRDefault="004301E2" w:rsidP="00F57F7D">
      <w:pPr>
        <w:spacing w:after="0" w:line="240" w:lineRule="auto"/>
      </w:pPr>
      <w:r>
        <w:separator/>
      </w:r>
    </w:p>
  </w:endnote>
  <w:endnote w:type="continuationSeparator" w:id="0">
    <w:p w14:paraId="43D1A09A" w14:textId="77777777" w:rsidR="004301E2" w:rsidRDefault="004301E2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Roman">
    <w:altName w:val="Caecilia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368B" w14:textId="77777777" w:rsidR="004301E2" w:rsidRDefault="004301E2" w:rsidP="00F57F7D">
      <w:pPr>
        <w:spacing w:after="0" w:line="240" w:lineRule="auto"/>
      </w:pPr>
      <w:r>
        <w:separator/>
      </w:r>
    </w:p>
  </w:footnote>
  <w:footnote w:type="continuationSeparator" w:id="0">
    <w:p w14:paraId="034D61C5" w14:textId="77777777" w:rsidR="004301E2" w:rsidRDefault="004301E2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50AEF"/>
    <w:multiLevelType w:val="hybridMultilevel"/>
    <w:tmpl w:val="DD84D2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93762"/>
    <w:multiLevelType w:val="hybridMultilevel"/>
    <w:tmpl w:val="B2563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2A14CA"/>
    <w:multiLevelType w:val="hybridMultilevel"/>
    <w:tmpl w:val="03A2D3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1"/>
  </w:num>
  <w:num w:numId="2" w16cid:durableId="630944985">
    <w:abstractNumId w:val="0"/>
  </w:num>
  <w:num w:numId="3" w16cid:durableId="388454163">
    <w:abstractNumId w:val="5"/>
  </w:num>
  <w:num w:numId="4" w16cid:durableId="1848864459">
    <w:abstractNumId w:val="3"/>
  </w:num>
  <w:num w:numId="5" w16cid:durableId="823813339">
    <w:abstractNumId w:val="7"/>
  </w:num>
  <w:num w:numId="6" w16cid:durableId="622619399">
    <w:abstractNumId w:val="2"/>
  </w:num>
  <w:num w:numId="7" w16cid:durableId="1011295830">
    <w:abstractNumId w:val="4"/>
  </w:num>
  <w:num w:numId="8" w16cid:durableId="61552838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181B"/>
    <w:rsid w:val="0001372F"/>
    <w:rsid w:val="0003100E"/>
    <w:rsid w:val="00034A83"/>
    <w:rsid w:val="00066A27"/>
    <w:rsid w:val="00071B84"/>
    <w:rsid w:val="000833C1"/>
    <w:rsid w:val="000B5988"/>
    <w:rsid w:val="000C4D67"/>
    <w:rsid w:val="000D3E43"/>
    <w:rsid w:val="000E4ECE"/>
    <w:rsid w:val="000F7860"/>
    <w:rsid w:val="00107556"/>
    <w:rsid w:val="0014016F"/>
    <w:rsid w:val="00167049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121F"/>
    <w:rsid w:val="001E4D91"/>
    <w:rsid w:val="001E733E"/>
    <w:rsid w:val="001F1F7F"/>
    <w:rsid w:val="00203AF6"/>
    <w:rsid w:val="0021006F"/>
    <w:rsid w:val="00230DF4"/>
    <w:rsid w:val="00235A0A"/>
    <w:rsid w:val="002408C3"/>
    <w:rsid w:val="002565C8"/>
    <w:rsid w:val="00263C80"/>
    <w:rsid w:val="00271AC8"/>
    <w:rsid w:val="00272744"/>
    <w:rsid w:val="00276139"/>
    <w:rsid w:val="0029491A"/>
    <w:rsid w:val="002E0915"/>
    <w:rsid w:val="00322BB1"/>
    <w:rsid w:val="00334402"/>
    <w:rsid w:val="003571F8"/>
    <w:rsid w:val="00362478"/>
    <w:rsid w:val="0036273C"/>
    <w:rsid w:val="00395D50"/>
    <w:rsid w:val="003A0555"/>
    <w:rsid w:val="003B2F96"/>
    <w:rsid w:val="003E6391"/>
    <w:rsid w:val="003E7B24"/>
    <w:rsid w:val="003E7FAB"/>
    <w:rsid w:val="003F30C5"/>
    <w:rsid w:val="00410170"/>
    <w:rsid w:val="004301E2"/>
    <w:rsid w:val="00435044"/>
    <w:rsid w:val="004418DB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C6ED9"/>
    <w:rsid w:val="004E00E7"/>
    <w:rsid w:val="004E14B0"/>
    <w:rsid w:val="004E410D"/>
    <w:rsid w:val="004E4FD3"/>
    <w:rsid w:val="004E6358"/>
    <w:rsid w:val="004F340F"/>
    <w:rsid w:val="004F740B"/>
    <w:rsid w:val="005166C8"/>
    <w:rsid w:val="00516DC8"/>
    <w:rsid w:val="005201E9"/>
    <w:rsid w:val="00527540"/>
    <w:rsid w:val="005402EF"/>
    <w:rsid w:val="005418BC"/>
    <w:rsid w:val="00542955"/>
    <w:rsid w:val="00562142"/>
    <w:rsid w:val="005864D4"/>
    <w:rsid w:val="005A55F0"/>
    <w:rsid w:val="005B6519"/>
    <w:rsid w:val="005E373A"/>
    <w:rsid w:val="00600753"/>
    <w:rsid w:val="00602261"/>
    <w:rsid w:val="00602F33"/>
    <w:rsid w:val="0061056F"/>
    <w:rsid w:val="00610E13"/>
    <w:rsid w:val="00614FD0"/>
    <w:rsid w:val="00617E63"/>
    <w:rsid w:val="00620086"/>
    <w:rsid w:val="006349D7"/>
    <w:rsid w:val="00637F35"/>
    <w:rsid w:val="0064040C"/>
    <w:rsid w:val="0065122E"/>
    <w:rsid w:val="00656DB5"/>
    <w:rsid w:val="00677794"/>
    <w:rsid w:val="00680B8E"/>
    <w:rsid w:val="006923A6"/>
    <w:rsid w:val="006B64ED"/>
    <w:rsid w:val="006D2996"/>
    <w:rsid w:val="006E0EBD"/>
    <w:rsid w:val="0070488E"/>
    <w:rsid w:val="00707474"/>
    <w:rsid w:val="00714DE0"/>
    <w:rsid w:val="00720231"/>
    <w:rsid w:val="00720AF3"/>
    <w:rsid w:val="00720C07"/>
    <w:rsid w:val="00723038"/>
    <w:rsid w:val="00732173"/>
    <w:rsid w:val="007375BD"/>
    <w:rsid w:val="00742704"/>
    <w:rsid w:val="00764AA1"/>
    <w:rsid w:val="0076780A"/>
    <w:rsid w:val="00770515"/>
    <w:rsid w:val="007B2B6E"/>
    <w:rsid w:val="007C5F8D"/>
    <w:rsid w:val="007E0959"/>
    <w:rsid w:val="007E5D10"/>
    <w:rsid w:val="008015ED"/>
    <w:rsid w:val="00825ED3"/>
    <w:rsid w:val="0084096F"/>
    <w:rsid w:val="00851EAE"/>
    <w:rsid w:val="008607CD"/>
    <w:rsid w:val="008633DB"/>
    <w:rsid w:val="00881D7C"/>
    <w:rsid w:val="008A0422"/>
    <w:rsid w:val="008B2D1E"/>
    <w:rsid w:val="008D5BB2"/>
    <w:rsid w:val="008D616D"/>
    <w:rsid w:val="008D6434"/>
    <w:rsid w:val="008E1BFF"/>
    <w:rsid w:val="00917044"/>
    <w:rsid w:val="00976824"/>
    <w:rsid w:val="00985421"/>
    <w:rsid w:val="00991794"/>
    <w:rsid w:val="009D604B"/>
    <w:rsid w:val="009E7884"/>
    <w:rsid w:val="009F5333"/>
    <w:rsid w:val="00A06EE7"/>
    <w:rsid w:val="00A24374"/>
    <w:rsid w:val="00A4311E"/>
    <w:rsid w:val="00A6047C"/>
    <w:rsid w:val="00AA57E5"/>
    <w:rsid w:val="00AD3D82"/>
    <w:rsid w:val="00AE1E4B"/>
    <w:rsid w:val="00AE2245"/>
    <w:rsid w:val="00AE543C"/>
    <w:rsid w:val="00AE57B3"/>
    <w:rsid w:val="00B070A9"/>
    <w:rsid w:val="00B407A3"/>
    <w:rsid w:val="00B413C4"/>
    <w:rsid w:val="00B41E15"/>
    <w:rsid w:val="00B4493F"/>
    <w:rsid w:val="00B74D0E"/>
    <w:rsid w:val="00B80152"/>
    <w:rsid w:val="00B86416"/>
    <w:rsid w:val="00BA6413"/>
    <w:rsid w:val="00C05B15"/>
    <w:rsid w:val="00C1550C"/>
    <w:rsid w:val="00C204FF"/>
    <w:rsid w:val="00C3215C"/>
    <w:rsid w:val="00C338BE"/>
    <w:rsid w:val="00C33E31"/>
    <w:rsid w:val="00C34F70"/>
    <w:rsid w:val="00C551AF"/>
    <w:rsid w:val="00C62E67"/>
    <w:rsid w:val="00C654D3"/>
    <w:rsid w:val="00C86A19"/>
    <w:rsid w:val="00C910B3"/>
    <w:rsid w:val="00C95E9E"/>
    <w:rsid w:val="00CB3B78"/>
    <w:rsid w:val="00CE3139"/>
    <w:rsid w:val="00D11540"/>
    <w:rsid w:val="00D11F84"/>
    <w:rsid w:val="00D17F8A"/>
    <w:rsid w:val="00D273F5"/>
    <w:rsid w:val="00D325B1"/>
    <w:rsid w:val="00D4229B"/>
    <w:rsid w:val="00D46A14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DF6B5A"/>
    <w:rsid w:val="00E16775"/>
    <w:rsid w:val="00E36396"/>
    <w:rsid w:val="00E44194"/>
    <w:rsid w:val="00E470CE"/>
    <w:rsid w:val="00E65B70"/>
    <w:rsid w:val="00E70F35"/>
    <w:rsid w:val="00E755E4"/>
    <w:rsid w:val="00E95A17"/>
    <w:rsid w:val="00EA29B9"/>
    <w:rsid w:val="00EC1370"/>
    <w:rsid w:val="00EC40F2"/>
    <w:rsid w:val="00EC446B"/>
    <w:rsid w:val="00EC6076"/>
    <w:rsid w:val="00EE1FF8"/>
    <w:rsid w:val="00F12F6B"/>
    <w:rsid w:val="00F14070"/>
    <w:rsid w:val="00F20455"/>
    <w:rsid w:val="00F57F7D"/>
    <w:rsid w:val="00F61B0D"/>
    <w:rsid w:val="00F706F8"/>
    <w:rsid w:val="00F761EC"/>
    <w:rsid w:val="00F809C7"/>
    <w:rsid w:val="00F86127"/>
    <w:rsid w:val="00F9576D"/>
    <w:rsid w:val="00FB377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C80"/>
    <w:pPr>
      <w:autoSpaceDE w:val="0"/>
      <w:autoSpaceDN w:val="0"/>
      <w:adjustRightInd w:val="0"/>
      <w:spacing w:after="0" w:line="240" w:lineRule="auto"/>
    </w:pPr>
    <w:rPr>
      <w:rFonts w:ascii="Caecilia Roman" w:hAnsi="Caecilia Roman" w:cs="Caecilia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3</cp:revision>
  <cp:lastPrinted>2022-08-04T11:09:00Z</cp:lastPrinted>
  <dcterms:created xsi:type="dcterms:W3CDTF">2022-08-25T13:58:00Z</dcterms:created>
  <dcterms:modified xsi:type="dcterms:W3CDTF">2022-08-29T13:12:00Z</dcterms:modified>
</cp:coreProperties>
</file>