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144F2" w14:textId="73475159" w:rsidR="00975CC9" w:rsidRPr="002B336A" w:rsidRDefault="00E47AFD">
      <w:pPr>
        <w:rPr>
          <w:b/>
          <w:bCs/>
          <w:sz w:val="28"/>
          <w:szCs w:val="28"/>
        </w:rPr>
      </w:pPr>
      <w:r w:rsidRPr="002B336A">
        <w:rPr>
          <w:b/>
          <w:bCs/>
          <w:sz w:val="28"/>
          <w:szCs w:val="28"/>
        </w:rPr>
        <w:t>EKSPORTMOTIVER</w:t>
      </w:r>
    </w:p>
    <w:p w14:paraId="1208A9B0" w14:textId="5178CDD5" w:rsidR="00E47AFD" w:rsidRPr="00E47AFD" w:rsidRDefault="00E47AFD">
      <w:r>
        <w:t xml:space="preserve">Ifm. igangsætning af internationalisering, kan virksomhedens eksportmotiver analyseres med udgangspunkt i figur 16.4 i lærebogen.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"/>
        <w:gridCol w:w="1055"/>
        <w:gridCol w:w="3395"/>
        <w:gridCol w:w="3821"/>
      </w:tblGrid>
      <w:tr w:rsidR="00E47AFD" w14:paraId="738A51CD" w14:textId="77777777" w:rsidTr="00672E7C">
        <w:tc>
          <w:tcPr>
            <w:tcW w:w="9628" w:type="dxa"/>
            <w:gridSpan w:val="4"/>
          </w:tcPr>
          <w:p w14:paraId="0B3E63E0" w14:textId="0E0DDB77" w:rsidR="00E47AFD" w:rsidRDefault="00E47AFD" w:rsidP="00E47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Virksomhedens internationaliseringsmotiver</w:t>
            </w:r>
          </w:p>
        </w:tc>
      </w:tr>
      <w:tr w:rsidR="00E47AFD" w14:paraId="40CC599D" w14:textId="77777777" w:rsidTr="00E47AFD">
        <w:tc>
          <w:tcPr>
            <w:tcW w:w="1357" w:type="dxa"/>
          </w:tcPr>
          <w:p w14:paraId="1C7125FA" w14:textId="77777777" w:rsidR="00E47AFD" w:rsidRDefault="00E47AFD">
            <w:pPr>
              <w:rPr>
                <w:b/>
                <w:bCs/>
              </w:rPr>
            </w:pPr>
          </w:p>
        </w:tc>
        <w:tc>
          <w:tcPr>
            <w:tcW w:w="1055" w:type="dxa"/>
          </w:tcPr>
          <w:p w14:paraId="3BCAAF14" w14:textId="77777777" w:rsidR="00E47AFD" w:rsidRDefault="00E47AFD">
            <w:pPr>
              <w:rPr>
                <w:b/>
                <w:bCs/>
              </w:rPr>
            </w:pPr>
          </w:p>
        </w:tc>
        <w:tc>
          <w:tcPr>
            <w:tcW w:w="7216" w:type="dxa"/>
            <w:gridSpan w:val="2"/>
          </w:tcPr>
          <w:p w14:paraId="6EE0CAAE" w14:textId="027FAFEE" w:rsidR="00E47AFD" w:rsidRDefault="00E47AFD" w:rsidP="00E47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Internationaliseringsmotiver</w:t>
            </w:r>
          </w:p>
        </w:tc>
      </w:tr>
      <w:tr w:rsidR="00E47AFD" w14:paraId="29445DA2" w14:textId="77777777" w:rsidTr="00E47AFD">
        <w:tc>
          <w:tcPr>
            <w:tcW w:w="1357" w:type="dxa"/>
          </w:tcPr>
          <w:p w14:paraId="7A96C528" w14:textId="77777777" w:rsidR="00E47AFD" w:rsidRDefault="00E47AFD">
            <w:pPr>
              <w:rPr>
                <w:b/>
                <w:bCs/>
              </w:rPr>
            </w:pPr>
          </w:p>
        </w:tc>
        <w:tc>
          <w:tcPr>
            <w:tcW w:w="1055" w:type="dxa"/>
          </w:tcPr>
          <w:p w14:paraId="051689AB" w14:textId="77777777" w:rsidR="00E47AFD" w:rsidRDefault="00E47AFD">
            <w:pPr>
              <w:rPr>
                <w:b/>
                <w:bCs/>
              </w:rPr>
            </w:pPr>
          </w:p>
        </w:tc>
        <w:tc>
          <w:tcPr>
            <w:tcW w:w="3395" w:type="dxa"/>
          </w:tcPr>
          <w:p w14:paraId="4CAC1B98" w14:textId="0B77177D" w:rsidR="00E47AFD" w:rsidRDefault="00E47AFD">
            <w:pPr>
              <w:rPr>
                <w:b/>
                <w:bCs/>
              </w:rPr>
            </w:pPr>
            <w:r>
              <w:rPr>
                <w:b/>
                <w:bCs/>
              </w:rPr>
              <w:t>Interne</w:t>
            </w:r>
          </w:p>
        </w:tc>
        <w:tc>
          <w:tcPr>
            <w:tcW w:w="3821" w:type="dxa"/>
          </w:tcPr>
          <w:p w14:paraId="01AB7216" w14:textId="5CC37EF4" w:rsidR="00E47AFD" w:rsidRDefault="00E47AFD">
            <w:pPr>
              <w:rPr>
                <w:b/>
                <w:bCs/>
              </w:rPr>
            </w:pPr>
            <w:r>
              <w:rPr>
                <w:b/>
                <w:bCs/>
              </w:rPr>
              <w:t>Eksterne</w:t>
            </w:r>
          </w:p>
        </w:tc>
      </w:tr>
      <w:tr w:rsidR="00E47AFD" w14:paraId="3C1C9C21" w14:textId="77777777" w:rsidTr="002B336A">
        <w:tc>
          <w:tcPr>
            <w:tcW w:w="1357" w:type="dxa"/>
            <w:vMerge w:val="restart"/>
            <w:textDirection w:val="btLr"/>
            <w:vAlign w:val="center"/>
          </w:tcPr>
          <w:p w14:paraId="13FDBC41" w14:textId="1390A37B" w:rsidR="00E47AFD" w:rsidRDefault="00E47AFD" w:rsidP="002B33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</w:t>
            </w:r>
            <w:r w:rsidR="002B336A">
              <w:rPr>
                <w:b/>
                <w:bCs/>
              </w:rPr>
              <w:t>n</w:t>
            </w:r>
            <w:r>
              <w:rPr>
                <w:b/>
                <w:bCs/>
              </w:rPr>
              <w:t>aliserings-</w:t>
            </w:r>
          </w:p>
          <w:p w14:paraId="3EC8C6B4" w14:textId="3369AF06" w:rsidR="00E47AFD" w:rsidRDefault="00E47AFD" w:rsidP="002B336A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engagement</w:t>
            </w:r>
          </w:p>
        </w:tc>
        <w:tc>
          <w:tcPr>
            <w:tcW w:w="1055" w:type="dxa"/>
          </w:tcPr>
          <w:p w14:paraId="377BB05F" w14:textId="1F2A4BD4" w:rsidR="00E47AFD" w:rsidRDefault="00E47AFD">
            <w:pPr>
              <w:rPr>
                <w:b/>
                <w:bCs/>
              </w:rPr>
            </w:pPr>
            <w:r>
              <w:rPr>
                <w:b/>
                <w:bCs/>
              </w:rPr>
              <w:t>Proaktivt</w:t>
            </w:r>
          </w:p>
        </w:tc>
        <w:tc>
          <w:tcPr>
            <w:tcW w:w="3395" w:type="dxa"/>
          </w:tcPr>
          <w:p w14:paraId="4239CD28" w14:textId="77777777" w:rsidR="00E47AFD" w:rsidRDefault="00E47AFD">
            <w:pPr>
              <w:rPr>
                <w:b/>
                <w:bCs/>
              </w:rPr>
            </w:pPr>
          </w:p>
          <w:p w14:paraId="5DCF6363" w14:textId="77777777" w:rsidR="00E47AFD" w:rsidRDefault="00E47AFD">
            <w:pPr>
              <w:rPr>
                <w:b/>
                <w:bCs/>
              </w:rPr>
            </w:pPr>
          </w:p>
          <w:p w14:paraId="26A604ED" w14:textId="77777777" w:rsidR="00E47AFD" w:rsidRDefault="00E47AFD">
            <w:pPr>
              <w:rPr>
                <w:b/>
                <w:bCs/>
              </w:rPr>
            </w:pPr>
          </w:p>
          <w:p w14:paraId="0D7945E6" w14:textId="77777777" w:rsidR="00E47AFD" w:rsidRDefault="00E47AFD">
            <w:pPr>
              <w:rPr>
                <w:b/>
                <w:bCs/>
              </w:rPr>
            </w:pPr>
          </w:p>
          <w:p w14:paraId="1F2A0335" w14:textId="4A17C8A5" w:rsidR="00E47AFD" w:rsidRDefault="00E47AFD">
            <w:pPr>
              <w:rPr>
                <w:b/>
                <w:bCs/>
              </w:rPr>
            </w:pPr>
          </w:p>
        </w:tc>
        <w:tc>
          <w:tcPr>
            <w:tcW w:w="3821" w:type="dxa"/>
          </w:tcPr>
          <w:p w14:paraId="29C9C1CD" w14:textId="77777777" w:rsidR="00E47AFD" w:rsidRDefault="00E47AFD">
            <w:pPr>
              <w:rPr>
                <w:b/>
                <w:bCs/>
              </w:rPr>
            </w:pPr>
          </w:p>
        </w:tc>
      </w:tr>
      <w:tr w:rsidR="00E47AFD" w14:paraId="26C61A05" w14:textId="77777777" w:rsidTr="00E47AFD">
        <w:tc>
          <w:tcPr>
            <w:tcW w:w="1357" w:type="dxa"/>
            <w:vMerge/>
          </w:tcPr>
          <w:p w14:paraId="309E82D8" w14:textId="77777777" w:rsidR="00E47AFD" w:rsidRDefault="00E47AFD">
            <w:pPr>
              <w:rPr>
                <w:b/>
                <w:bCs/>
              </w:rPr>
            </w:pPr>
          </w:p>
        </w:tc>
        <w:tc>
          <w:tcPr>
            <w:tcW w:w="1055" w:type="dxa"/>
          </w:tcPr>
          <w:p w14:paraId="4C0E5EAD" w14:textId="34F66595" w:rsidR="00E47AFD" w:rsidRDefault="00E47AFD">
            <w:pPr>
              <w:rPr>
                <w:b/>
                <w:bCs/>
              </w:rPr>
            </w:pPr>
            <w:r>
              <w:rPr>
                <w:b/>
                <w:bCs/>
              </w:rPr>
              <w:t>Reaktivt</w:t>
            </w:r>
          </w:p>
        </w:tc>
        <w:tc>
          <w:tcPr>
            <w:tcW w:w="3395" w:type="dxa"/>
          </w:tcPr>
          <w:p w14:paraId="3267AFC4" w14:textId="77777777" w:rsidR="00E47AFD" w:rsidRDefault="00E47AFD">
            <w:pPr>
              <w:rPr>
                <w:b/>
                <w:bCs/>
              </w:rPr>
            </w:pPr>
          </w:p>
          <w:p w14:paraId="6CFB24BD" w14:textId="77777777" w:rsidR="00E47AFD" w:rsidRDefault="00E47AFD">
            <w:pPr>
              <w:rPr>
                <w:b/>
                <w:bCs/>
              </w:rPr>
            </w:pPr>
          </w:p>
          <w:p w14:paraId="6D57751F" w14:textId="5A796029" w:rsidR="00E47AFD" w:rsidRDefault="00E47AFD">
            <w:pPr>
              <w:rPr>
                <w:b/>
                <w:bCs/>
              </w:rPr>
            </w:pPr>
          </w:p>
          <w:p w14:paraId="7D6AEED7" w14:textId="77777777" w:rsidR="00E47AFD" w:rsidRDefault="00E47AFD">
            <w:pPr>
              <w:rPr>
                <w:b/>
                <w:bCs/>
              </w:rPr>
            </w:pPr>
          </w:p>
          <w:p w14:paraId="5E52F441" w14:textId="79BD46F1" w:rsidR="00E47AFD" w:rsidRDefault="00E47AFD">
            <w:pPr>
              <w:rPr>
                <w:b/>
                <w:bCs/>
              </w:rPr>
            </w:pPr>
          </w:p>
        </w:tc>
        <w:tc>
          <w:tcPr>
            <w:tcW w:w="3821" w:type="dxa"/>
          </w:tcPr>
          <w:p w14:paraId="2F71408C" w14:textId="77777777" w:rsidR="00E47AFD" w:rsidRDefault="00E47AFD">
            <w:pPr>
              <w:rPr>
                <w:b/>
                <w:bCs/>
              </w:rPr>
            </w:pPr>
          </w:p>
        </w:tc>
      </w:tr>
    </w:tbl>
    <w:p w14:paraId="4D448093" w14:textId="42FD10C9" w:rsidR="00E47AFD" w:rsidRDefault="00E47AFD">
      <w:pPr>
        <w:rPr>
          <w:b/>
          <w:bCs/>
        </w:rPr>
      </w:pPr>
    </w:p>
    <w:p w14:paraId="75D1AD74" w14:textId="398BF4E8" w:rsidR="00E47AFD" w:rsidRDefault="00E47AFD">
      <w:pPr>
        <w:rPr>
          <w:b/>
          <w:bCs/>
        </w:rPr>
      </w:pPr>
      <w:r>
        <w:rPr>
          <w:b/>
          <w:bCs/>
        </w:rPr>
        <w:t>Samlet vurdering</w:t>
      </w:r>
    </w:p>
    <w:p w14:paraId="493F377B" w14:textId="4DE3D66E" w:rsidR="00E47AFD" w:rsidRDefault="00E47AFD" w:rsidP="00E47AFD">
      <w:pPr>
        <w:pStyle w:val="Listeafsnit"/>
        <w:numPr>
          <w:ilvl w:val="0"/>
          <w:numId w:val="1"/>
        </w:numPr>
      </w:pPr>
      <w:r>
        <w:t>Handler virksomheden primært proaktivt eller reaktivt?</w:t>
      </w:r>
    </w:p>
    <w:p w14:paraId="2D8C4042" w14:textId="5E611808" w:rsidR="00E47AFD" w:rsidRDefault="00E47AFD" w:rsidP="00E47AFD">
      <w:pPr>
        <w:pStyle w:val="Listeafsnit"/>
        <w:numPr>
          <w:ilvl w:val="0"/>
          <w:numId w:val="1"/>
        </w:numPr>
      </w:pPr>
      <w:r>
        <w:t>Er internationaliseringen primært drevet af interne eller af eksterne motiver?</w:t>
      </w:r>
    </w:p>
    <w:p w14:paraId="4E4519B8" w14:textId="18E683F5" w:rsidR="00E47AFD" w:rsidRPr="00E47AFD" w:rsidRDefault="00E47AFD" w:rsidP="00E47AFD">
      <w:pPr>
        <w:pStyle w:val="Listeafsnit"/>
        <w:numPr>
          <w:ilvl w:val="0"/>
          <w:numId w:val="1"/>
        </w:numPr>
      </w:pPr>
      <w:r>
        <w:t>Hvad betyder det for virksomhedens internationale konkurrenceevne?</w:t>
      </w:r>
    </w:p>
    <w:p w14:paraId="60D2404E" w14:textId="07F844F0" w:rsidR="00E47AFD" w:rsidRPr="00E47AFD" w:rsidRDefault="00E47AFD">
      <w:pPr>
        <w:rPr>
          <w:b/>
          <w:bCs/>
        </w:rPr>
      </w:pPr>
    </w:p>
    <w:sectPr w:rsidR="00E47AFD" w:rsidRPr="00E47AF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B077" w14:textId="77777777" w:rsidR="00C622B3" w:rsidRDefault="00C622B3" w:rsidP="002B336A">
      <w:pPr>
        <w:spacing w:after="0" w:line="240" w:lineRule="auto"/>
      </w:pPr>
      <w:r>
        <w:separator/>
      </w:r>
    </w:p>
  </w:endnote>
  <w:endnote w:type="continuationSeparator" w:id="0">
    <w:p w14:paraId="676A7C25" w14:textId="77777777" w:rsidR="00C622B3" w:rsidRDefault="00C622B3" w:rsidP="002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033CA" w14:textId="77777777" w:rsidR="00C622B3" w:rsidRDefault="00C622B3" w:rsidP="002B336A">
      <w:pPr>
        <w:spacing w:after="0" w:line="240" w:lineRule="auto"/>
      </w:pPr>
      <w:r>
        <w:separator/>
      </w:r>
    </w:p>
  </w:footnote>
  <w:footnote w:type="continuationSeparator" w:id="0">
    <w:p w14:paraId="0E8BAFC3" w14:textId="77777777" w:rsidR="00C622B3" w:rsidRDefault="00C622B3" w:rsidP="002B3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FA7B" w14:textId="77777777" w:rsidR="002B336A" w:rsidRPr="009D604B" w:rsidRDefault="002B336A" w:rsidP="002B336A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International markedsføring, 7. udg.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</w:p>
  <w:p w14:paraId="263DA6D1" w14:textId="77777777" w:rsidR="002B336A" w:rsidRDefault="002B3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716"/>
    <w:multiLevelType w:val="hybridMultilevel"/>
    <w:tmpl w:val="6998729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359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FD"/>
    <w:rsid w:val="000831A3"/>
    <w:rsid w:val="002B336A"/>
    <w:rsid w:val="00975CC9"/>
    <w:rsid w:val="00C622B3"/>
    <w:rsid w:val="00E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53A7"/>
  <w15:chartTrackingRefBased/>
  <w15:docId w15:val="{BD1279F7-08CA-49C1-89C1-B7C7006C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3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Vrktjshfte">
    <w:name w:val="Værktøjshæfte"/>
    <w:basedOn w:val="Overskrift1"/>
    <w:link w:val="VrktjshfteTegn"/>
    <w:qFormat/>
    <w:rsid w:val="000831A3"/>
    <w:rPr>
      <w:rFonts w:ascii="Lucida Sans" w:hAnsi="Lucida Sans"/>
      <w:b/>
      <w:bCs/>
      <w:color w:val="000000" w:themeColor="text1"/>
    </w:rPr>
  </w:style>
  <w:style w:type="character" w:customStyle="1" w:styleId="VrktjshfteTegn">
    <w:name w:val="Værktøjshæfte Tegn"/>
    <w:basedOn w:val="Overskrift1Tegn"/>
    <w:link w:val="Vrktjshfte"/>
    <w:rsid w:val="000831A3"/>
    <w:rPr>
      <w:rFonts w:ascii="Lucida Sans" w:eastAsiaTheme="majorEastAsia" w:hAnsi="Lucida Sans" w:cstheme="majorBidi"/>
      <w:b/>
      <w:bCs/>
      <w:color w:val="000000" w:themeColor="text1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3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E4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47AF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B3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336A"/>
  </w:style>
  <w:style w:type="paragraph" w:styleId="Sidefod">
    <w:name w:val="footer"/>
    <w:basedOn w:val="Normal"/>
    <w:link w:val="SidefodTegn"/>
    <w:uiPriority w:val="99"/>
    <w:unhideWhenUsed/>
    <w:rsid w:val="002B3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3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456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Risgaard Olsen (lektor – mrol@eaaa.dk)</dc:creator>
  <cp:keywords/>
  <dc:description/>
  <cp:lastModifiedBy>Niels Vestergaard Olsen</cp:lastModifiedBy>
  <cp:revision>2</cp:revision>
  <dcterms:created xsi:type="dcterms:W3CDTF">2023-02-05T11:56:00Z</dcterms:created>
  <dcterms:modified xsi:type="dcterms:W3CDTF">2023-08-08T12:12:00Z</dcterms:modified>
</cp:coreProperties>
</file>